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BB" w:rsidRDefault="001969BB">
      <w:bookmarkStart w:id="0" w:name="_GoBack"/>
      <w:bookmarkEnd w:id="0"/>
    </w:p>
    <w:p w:rsidR="00722A04" w:rsidRDefault="00722A04"/>
    <w:p w:rsidR="00722A04" w:rsidRDefault="00722A04"/>
    <w:p w:rsidR="00722A04" w:rsidRDefault="00722A04"/>
    <w:p w:rsidR="00722A04" w:rsidRDefault="00722A04"/>
    <w:p w:rsidR="00722A04" w:rsidRDefault="00722A04" w:rsidP="00722A04">
      <w:pPr>
        <w:jc w:val="center"/>
        <w:rPr>
          <w:b/>
          <w:u w:val="single"/>
        </w:rPr>
      </w:pPr>
    </w:p>
    <w:p w:rsidR="00722A04" w:rsidRDefault="00722A04" w:rsidP="00722A04">
      <w:pPr>
        <w:jc w:val="center"/>
        <w:rPr>
          <w:b/>
          <w:u w:val="single"/>
        </w:rPr>
      </w:pPr>
    </w:p>
    <w:p w:rsidR="00722A04" w:rsidRPr="00B92759" w:rsidRDefault="00722A04" w:rsidP="00722A04">
      <w:pPr>
        <w:jc w:val="center"/>
        <w:rPr>
          <w:b/>
          <w:sz w:val="36"/>
          <w:szCs w:val="36"/>
          <w:u w:val="single"/>
        </w:rPr>
      </w:pPr>
      <w:r w:rsidRPr="00B92759">
        <w:rPr>
          <w:b/>
          <w:sz w:val="36"/>
          <w:szCs w:val="36"/>
          <w:u w:val="single"/>
        </w:rPr>
        <w:t>E-Learning</w:t>
      </w:r>
      <w:r w:rsidR="00B92759" w:rsidRPr="00B92759">
        <w:rPr>
          <w:b/>
          <w:sz w:val="36"/>
          <w:szCs w:val="36"/>
          <w:u w:val="single"/>
        </w:rPr>
        <w:t xml:space="preserve"> Module</w:t>
      </w:r>
    </w:p>
    <w:p w:rsidR="00722A04" w:rsidRPr="00761273" w:rsidRDefault="005106BC" w:rsidP="00761273">
      <w:pPr>
        <w:jc w:val="center"/>
        <w:rPr>
          <w:b/>
          <w:sz w:val="36"/>
          <w:szCs w:val="36"/>
          <w:u w:val="single"/>
        </w:rPr>
      </w:pPr>
      <w:r w:rsidRPr="00B92759">
        <w:rPr>
          <w:b/>
          <w:sz w:val="36"/>
          <w:szCs w:val="36"/>
          <w:u w:val="single"/>
        </w:rPr>
        <w:t>Training Manual</w:t>
      </w:r>
    </w:p>
    <w:p w:rsidR="00722A04" w:rsidRDefault="00722A04" w:rsidP="00722A04">
      <w:pPr>
        <w:rPr>
          <w:b/>
        </w:rPr>
      </w:pPr>
    </w:p>
    <w:p w:rsidR="00722A04" w:rsidRDefault="00722A04" w:rsidP="00722A04">
      <w:pPr>
        <w:rPr>
          <w:b/>
        </w:rPr>
      </w:pPr>
    </w:p>
    <w:p w:rsidR="00B92759" w:rsidRDefault="00B92759">
      <w:pPr>
        <w:rPr>
          <w:b/>
        </w:rPr>
      </w:pPr>
      <w:r>
        <w:rPr>
          <w:b/>
        </w:rPr>
        <w:br w:type="page"/>
      </w:r>
    </w:p>
    <w:p w:rsidR="00722A04" w:rsidRDefault="00722A04" w:rsidP="00722A04">
      <w:pPr>
        <w:rPr>
          <w:b/>
        </w:rPr>
      </w:pPr>
      <w:r>
        <w:rPr>
          <w:b/>
        </w:rPr>
        <w:lastRenderedPageBreak/>
        <w:t xml:space="preserve">Step One </w:t>
      </w:r>
      <w:r w:rsidR="00A243AA">
        <w:rPr>
          <w:b/>
        </w:rPr>
        <w:t>–</w:t>
      </w:r>
      <w:r w:rsidR="00A243AA">
        <w:t xml:space="preserve"> Get up this link: </w:t>
      </w:r>
      <w:hyperlink r:id="rId7" w:history="1">
        <w:r w:rsidR="00A243AA" w:rsidRPr="009452FA">
          <w:rPr>
            <w:rStyle w:val="Hyperlink"/>
          </w:rPr>
          <w:t>https://hope.learnupon.com/users/sign_in</w:t>
        </w:r>
      </w:hyperlink>
      <w:r w:rsidR="00A243AA">
        <w:t xml:space="preserve"> </w:t>
      </w:r>
    </w:p>
    <w:p w:rsidR="00722A04" w:rsidRDefault="00722A04" w:rsidP="00722A04">
      <w:r>
        <w:t>This page will appear:</w:t>
      </w:r>
    </w:p>
    <w:p w:rsidR="00722A04" w:rsidRDefault="00D52C97" w:rsidP="004329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1264920</wp:posOffset>
                </wp:positionV>
                <wp:extent cx="657225" cy="2857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230CD" id="Oval 26" o:spid="_x0000_s1026" style="position:absolute;margin-left:248.25pt;margin-top:99.6pt;width:51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6314F66" wp14:editId="4CBFCB8E">
            <wp:extent cx="5731510" cy="266700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2A" w:rsidRDefault="00A73E2A" w:rsidP="00722A04"/>
    <w:p w:rsidR="005106BC" w:rsidRPr="00A73E2A" w:rsidRDefault="005106BC" w:rsidP="00722A04">
      <w:r w:rsidRPr="00C751E9">
        <w:t>If you have already completed the Equality and Diversity Training module, you will already have a log in.  If you cannot remember the password, please click on ‘forget password’ and follow the instructions.</w:t>
      </w:r>
    </w:p>
    <w:p w:rsidR="00722A04" w:rsidRDefault="00722A04" w:rsidP="00722A04">
      <w:r>
        <w:rPr>
          <w:b/>
        </w:rPr>
        <w:t xml:space="preserve">Step Two – </w:t>
      </w:r>
      <w:r w:rsidR="005106BC" w:rsidRPr="005106BC">
        <w:t xml:space="preserve">Either login or </w:t>
      </w:r>
      <w:r w:rsidRPr="005106BC">
        <w:t>Click ‘Sign up now</w:t>
      </w:r>
      <w:r w:rsidR="005106BC">
        <w:t>’</w:t>
      </w:r>
    </w:p>
    <w:p w:rsidR="00F11C5C" w:rsidRPr="005106BC" w:rsidRDefault="00F11C5C" w:rsidP="00722A04">
      <w:r>
        <w:t>If you get a black screen whilst trying to log into the training package, please go to page 7 of this manual for further instruction.</w:t>
      </w:r>
    </w:p>
    <w:p w:rsidR="00722A04" w:rsidRDefault="00722A04" w:rsidP="00722A04"/>
    <w:p w:rsidR="00722A04" w:rsidRDefault="004329E5" w:rsidP="004329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916C3" wp14:editId="05CB15C7">
                <wp:simplePos x="0" y="0"/>
                <wp:positionH relativeFrom="column">
                  <wp:posOffset>4352925</wp:posOffset>
                </wp:positionH>
                <wp:positionV relativeFrom="paragraph">
                  <wp:posOffset>1356995</wp:posOffset>
                </wp:positionV>
                <wp:extent cx="668020" cy="430530"/>
                <wp:effectExtent l="0" t="0" r="1778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4305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9B3A1" id="Oval 4" o:spid="_x0000_s1026" style="position:absolute;margin-left:342.75pt;margin-top:106.85pt;width:52.6pt;height:3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" filled="f" strokecolor="red" strokeweight=".25pt"/>
            </w:pict>
          </mc:Fallback>
        </mc:AlternateContent>
      </w:r>
      <w:r w:rsidR="00A73E2A">
        <w:rPr>
          <w:noProof/>
          <w:lang w:eastAsia="en-GB"/>
        </w:rPr>
        <w:drawing>
          <wp:inline distT="0" distB="0" distL="0" distR="0" wp14:anchorId="20DFDFC1" wp14:editId="4797B279">
            <wp:extent cx="5467350" cy="2628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7729" cy="267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04" w:rsidRDefault="00722A04" w:rsidP="00722A04"/>
    <w:p w:rsidR="00722A04" w:rsidRDefault="00722A04" w:rsidP="00722A04"/>
    <w:p w:rsidR="00722A04" w:rsidRDefault="00722A04" w:rsidP="00722A04">
      <w:r>
        <w:rPr>
          <w:b/>
        </w:rPr>
        <w:t xml:space="preserve">Step Three – </w:t>
      </w:r>
      <w:r w:rsidR="005106BC" w:rsidRPr="005106BC">
        <w:t>If it is your first</w:t>
      </w:r>
      <w:r w:rsidR="00C751E9">
        <w:t xml:space="preserve"> time</w:t>
      </w:r>
      <w:r w:rsidR="005106BC" w:rsidRPr="005106BC">
        <w:t xml:space="preserve"> logging in, e</w:t>
      </w:r>
      <w:r w:rsidRPr="005106BC">
        <w:t xml:space="preserve">nter your Hope email address and create a password. </w:t>
      </w:r>
    </w:p>
    <w:p w:rsidR="00A575B9" w:rsidRDefault="00A575B9" w:rsidP="00722A04">
      <w:r>
        <w:rPr>
          <w:noProof/>
          <w:lang w:eastAsia="en-GB"/>
        </w:rPr>
        <w:drawing>
          <wp:inline distT="0" distB="0" distL="0" distR="0" wp14:anchorId="4108D32E" wp14:editId="0176F7A4">
            <wp:extent cx="570547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E5" w:rsidRDefault="004329E5" w:rsidP="00D52C97"/>
    <w:p w:rsidR="004329E5" w:rsidRDefault="00722A04" w:rsidP="00722A04">
      <w:r>
        <w:rPr>
          <w:b/>
        </w:rPr>
        <w:t xml:space="preserve">Step Four </w:t>
      </w:r>
      <w:r w:rsidR="00784980">
        <w:rPr>
          <w:b/>
        </w:rPr>
        <w:t>–</w:t>
      </w:r>
      <w:r>
        <w:rPr>
          <w:b/>
        </w:rPr>
        <w:t xml:space="preserve"> </w:t>
      </w:r>
      <w:r w:rsidR="00784980">
        <w:t>On your screen, click ‘browse the catalogue’</w:t>
      </w:r>
    </w:p>
    <w:p w:rsidR="00A575B9" w:rsidRDefault="00A575B9" w:rsidP="00722A04"/>
    <w:p w:rsidR="00A575B9" w:rsidRDefault="00A575B9" w:rsidP="00722A04">
      <w:r>
        <w:rPr>
          <w:noProof/>
          <w:lang w:eastAsia="en-GB"/>
        </w:rPr>
        <w:drawing>
          <wp:inline distT="0" distB="0" distL="0" distR="0" wp14:anchorId="1F728F22" wp14:editId="34BD22C2">
            <wp:extent cx="5731510" cy="2756535"/>
            <wp:effectExtent l="0" t="0" r="254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980" w:rsidRDefault="00784980" w:rsidP="00722A04"/>
    <w:p w:rsidR="00D52C97" w:rsidRDefault="00D52C97" w:rsidP="00D52C97">
      <w:pPr>
        <w:jc w:val="center"/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1350645</wp:posOffset>
                </wp:positionV>
                <wp:extent cx="714375" cy="34290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13E6D" id="Oval 24" o:spid="_x0000_s1026" style="position:absolute;margin-left:303pt;margin-top:106.35pt;width:5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" filled="f" strokecolor="red" strokeweight="2pt"/>
            </w:pict>
          </mc:Fallback>
        </mc:AlternateContent>
      </w:r>
      <w:r w:rsidR="004329E5">
        <w:rPr>
          <w:noProof/>
          <w:lang w:eastAsia="en-GB"/>
        </w:rPr>
        <w:drawing>
          <wp:inline distT="0" distB="0" distL="0" distR="0" wp14:anchorId="5847C58E" wp14:editId="5472AF47">
            <wp:extent cx="5655310" cy="27717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6014" cy="284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97" w:rsidRDefault="00D52C97" w:rsidP="00D52C97">
      <w:pPr>
        <w:jc w:val="center"/>
        <w:rPr>
          <w:b/>
        </w:rPr>
      </w:pPr>
    </w:p>
    <w:p w:rsidR="00784980" w:rsidRDefault="00784980" w:rsidP="00D52C97">
      <w:pPr>
        <w:jc w:val="center"/>
      </w:pPr>
      <w:r>
        <w:rPr>
          <w:b/>
        </w:rPr>
        <w:t xml:space="preserve">Step Five – </w:t>
      </w:r>
      <w:r w:rsidR="00D70A57" w:rsidRPr="00D70A57">
        <w:t xml:space="preserve">There will be </w:t>
      </w:r>
      <w:r w:rsidR="00761273">
        <w:t>various different modules as options, please click on the m</w:t>
      </w:r>
      <w:r w:rsidR="00D70A57" w:rsidRPr="00D70A57">
        <w:t>odule</w:t>
      </w:r>
      <w:r w:rsidR="00761273">
        <w:t xml:space="preserve"> you would like to complete</w:t>
      </w:r>
      <w:r w:rsidR="00D70A57">
        <w:rPr>
          <w:b/>
        </w:rPr>
        <w:t xml:space="preserve">, </w:t>
      </w:r>
      <w:r>
        <w:t>Click ‘Enrol in Course’ and then ‘yes’ when the prompt comes up</w:t>
      </w:r>
    </w:p>
    <w:p w:rsidR="00BB11C6" w:rsidRDefault="00BB11C6" w:rsidP="00D52C97">
      <w:pPr>
        <w:jc w:val="center"/>
      </w:pPr>
    </w:p>
    <w:p w:rsidR="00784980" w:rsidRDefault="00D52C97" w:rsidP="004329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A482E" wp14:editId="08CFDE3D">
                <wp:simplePos x="0" y="0"/>
                <wp:positionH relativeFrom="column">
                  <wp:posOffset>4429125</wp:posOffset>
                </wp:positionH>
                <wp:positionV relativeFrom="paragraph">
                  <wp:posOffset>1106169</wp:posOffset>
                </wp:positionV>
                <wp:extent cx="828675" cy="4667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EE7CC" id="Oval 11" o:spid="_x0000_s1026" style="position:absolute;margin-left:348.75pt;margin-top:87.1pt;width:65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" filled="f" strokecolor="red" strokeweight="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44D19F3" wp14:editId="5CE96182">
            <wp:extent cx="5731510" cy="322389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C2C" w:rsidRDefault="00D10C2C" w:rsidP="004329E5">
      <w:pPr>
        <w:jc w:val="center"/>
      </w:pPr>
    </w:p>
    <w:p w:rsidR="00D52C97" w:rsidRDefault="00D52C97" w:rsidP="004329E5">
      <w:pPr>
        <w:jc w:val="center"/>
      </w:pPr>
    </w:p>
    <w:p w:rsidR="00D52C97" w:rsidRDefault="00D52C97" w:rsidP="004329E5">
      <w:pPr>
        <w:jc w:val="center"/>
      </w:pPr>
    </w:p>
    <w:p w:rsidR="00D52C97" w:rsidRDefault="00D52C97" w:rsidP="004329E5">
      <w:pPr>
        <w:jc w:val="center"/>
      </w:pPr>
    </w:p>
    <w:p w:rsidR="005121B8" w:rsidRDefault="00784980" w:rsidP="005121B8">
      <w:pPr>
        <w:shd w:val="clear" w:color="auto" w:fill="FFFFFF"/>
      </w:pPr>
      <w:r>
        <w:rPr>
          <w:b/>
        </w:rPr>
        <w:t>Step Six –</w:t>
      </w:r>
      <w:r>
        <w:t xml:space="preserve"> In order to commence the session, click ‘launch’ </w:t>
      </w:r>
      <w:r w:rsidR="00D52C97">
        <w:t>and follow the session through</w:t>
      </w:r>
      <w:r w:rsidR="005121B8">
        <w:t xml:space="preserve">.  </w:t>
      </w:r>
      <w:r w:rsidR="00761273">
        <w:t>There should be an option at the end to print a certificate upon successful completion.</w:t>
      </w:r>
    </w:p>
    <w:p w:rsidR="00E777C1" w:rsidRPr="00761273" w:rsidRDefault="00761273" w:rsidP="00E777C1">
      <w:pPr>
        <w:shd w:val="clear" w:color="auto" w:fill="FFFFFF"/>
        <w:rPr>
          <w:b/>
          <w:i/>
          <w:sz w:val="22"/>
          <w:u w:val="single"/>
        </w:rPr>
      </w:pPr>
      <w:r w:rsidRPr="00761273">
        <w:rPr>
          <w:b/>
          <w:i/>
          <w:sz w:val="22"/>
          <w:u w:val="single"/>
        </w:rPr>
        <w:t>PLEASE NOTE:</w:t>
      </w:r>
      <w:r>
        <w:rPr>
          <w:b/>
          <w:i/>
          <w:sz w:val="22"/>
          <w:u w:val="single"/>
        </w:rPr>
        <w:br/>
      </w:r>
      <w:r w:rsidR="00E777C1">
        <w:rPr>
          <w:i/>
          <w:sz w:val="22"/>
        </w:rPr>
        <w:t>I</w:t>
      </w:r>
      <w:r w:rsidR="00E777C1" w:rsidRPr="005121B8">
        <w:rPr>
          <w:i/>
          <w:sz w:val="22"/>
        </w:rPr>
        <w:t xml:space="preserve">f you are using Google Chrome, the screen may appear black, this may be because of the google chrome settings.  </w:t>
      </w:r>
      <w:r w:rsidR="00E777C1">
        <w:rPr>
          <w:i/>
          <w:sz w:val="22"/>
        </w:rPr>
        <w:t>Please open a new webpage and</w:t>
      </w:r>
      <w:r w:rsidR="00E777C1" w:rsidRPr="005121B8">
        <w:rPr>
          <w:i/>
          <w:sz w:val="22"/>
        </w:rPr>
        <w:t xml:space="preserve"> copy the following </w:t>
      </w:r>
      <w:r w:rsidR="00E777C1">
        <w:rPr>
          <w:i/>
          <w:sz w:val="22"/>
        </w:rPr>
        <w:t xml:space="preserve">link </w:t>
      </w:r>
      <w:r w:rsidR="00E777C1" w:rsidRPr="005121B8">
        <w:rPr>
          <w:rFonts w:eastAsia="Times New Roman" w:cs="Arial"/>
          <w:i/>
          <w:color w:val="222222"/>
          <w:sz w:val="22"/>
          <w:lang w:eastAsia="en-GB"/>
        </w:rPr>
        <w:t>into your Chrome search bar: </w:t>
      </w:r>
      <w:r w:rsidR="00E777C1" w:rsidRPr="005121B8">
        <w:rPr>
          <w:rFonts w:eastAsia="Times New Roman" w:cs="Arial"/>
          <w:b/>
          <w:bCs/>
          <w:i/>
          <w:color w:val="222222"/>
          <w:sz w:val="22"/>
          <w:lang w:eastAsia="en-GB"/>
        </w:rPr>
        <w:t>chrome://flags/#autoplay-policy</w:t>
      </w:r>
    </w:p>
    <w:p w:rsidR="00E777C1" w:rsidRPr="00E777C1" w:rsidRDefault="00E777C1" w:rsidP="00E777C1">
      <w:pPr>
        <w:shd w:val="clear" w:color="auto" w:fill="FFFFFF"/>
        <w:rPr>
          <w:rFonts w:eastAsia="Times New Roman" w:cs="Arial"/>
          <w:i/>
          <w:color w:val="222222"/>
          <w:sz w:val="22"/>
          <w:lang w:eastAsia="en-GB"/>
        </w:rPr>
      </w:pPr>
      <w:r w:rsidRPr="00E777C1">
        <w:rPr>
          <w:rFonts w:eastAsia="Times New Roman" w:cs="Arial"/>
          <w:bCs/>
          <w:i/>
          <w:color w:val="222222"/>
          <w:sz w:val="22"/>
          <w:lang w:eastAsia="en-GB"/>
        </w:rPr>
        <w:t>Scroll down to the highlighted area (should be in yellow)</w:t>
      </w:r>
    </w:p>
    <w:p w:rsidR="00E777C1" w:rsidRDefault="00E777C1" w:rsidP="00E777C1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  <w:sz w:val="22"/>
          <w:lang w:eastAsia="en-GB"/>
        </w:rPr>
      </w:pPr>
      <w:r w:rsidRPr="005121B8">
        <w:rPr>
          <w:rFonts w:eastAsia="Times New Roman" w:cs="Arial"/>
          <w:i/>
          <w:color w:val="222222"/>
          <w:sz w:val="22"/>
          <w:lang w:eastAsia="en-GB"/>
        </w:rPr>
        <w:t>Then change the policy to </w:t>
      </w:r>
      <w:r w:rsidRPr="005121B8">
        <w:rPr>
          <w:rFonts w:eastAsia="Times New Roman" w:cs="Arial"/>
          <w:b/>
          <w:bCs/>
          <w:i/>
          <w:color w:val="222222"/>
          <w:sz w:val="22"/>
          <w:lang w:eastAsia="en-GB"/>
        </w:rPr>
        <w:t>No user gesture is required</w:t>
      </w:r>
      <w:r>
        <w:rPr>
          <w:rFonts w:eastAsia="Times New Roman" w:cs="Arial"/>
          <w:b/>
          <w:bCs/>
          <w:i/>
          <w:color w:val="222222"/>
          <w:sz w:val="22"/>
          <w:lang w:eastAsia="en-GB"/>
        </w:rPr>
        <w:t xml:space="preserve">, </w:t>
      </w:r>
      <w:r w:rsidRPr="005121B8">
        <w:rPr>
          <w:rFonts w:eastAsia="Times New Roman" w:cs="Arial"/>
          <w:bCs/>
          <w:i/>
          <w:color w:val="222222"/>
          <w:sz w:val="22"/>
          <w:lang w:eastAsia="en-GB"/>
        </w:rPr>
        <w:t>you should be able to continue with the course</w:t>
      </w:r>
      <w:r>
        <w:rPr>
          <w:rFonts w:eastAsia="Times New Roman" w:cs="Arial"/>
          <w:bCs/>
          <w:i/>
          <w:color w:val="222222"/>
          <w:sz w:val="22"/>
          <w:lang w:eastAsia="en-GB"/>
        </w:rPr>
        <w:t>.</w:t>
      </w:r>
    </w:p>
    <w:p w:rsidR="005121B8" w:rsidRPr="005121B8" w:rsidRDefault="005121B8" w:rsidP="005121B8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  <w:sz w:val="22"/>
          <w:lang w:eastAsia="en-GB"/>
        </w:rPr>
      </w:pPr>
    </w:p>
    <w:p w:rsidR="00761273" w:rsidRDefault="00D52C97" w:rsidP="00761273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104859BC" wp14:editId="42A744CF">
            <wp:extent cx="5305425" cy="2984227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1995" cy="298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73" w:rsidRDefault="00784980" w:rsidP="00761273">
      <w:pPr>
        <w:rPr>
          <w:b/>
        </w:rPr>
      </w:pPr>
      <w:r>
        <w:rPr>
          <w:b/>
        </w:rPr>
        <w:t xml:space="preserve">If you need to </w:t>
      </w:r>
      <w:r w:rsidR="00B47938">
        <w:rPr>
          <w:b/>
        </w:rPr>
        <w:t>leave</w:t>
      </w:r>
      <w:r>
        <w:rPr>
          <w:b/>
        </w:rPr>
        <w:t xml:space="preserve"> the session at any time: </w:t>
      </w:r>
    </w:p>
    <w:p w:rsidR="00B92759" w:rsidRPr="00761273" w:rsidRDefault="00761273" w:rsidP="00761273">
      <w:pPr>
        <w:jc w:val="center"/>
      </w:pPr>
      <w:r>
        <w:rPr>
          <w:b/>
        </w:rPr>
        <w:br/>
      </w:r>
      <w:r w:rsidR="00D52C97">
        <w:rPr>
          <w:noProof/>
          <w:lang w:eastAsia="en-GB"/>
        </w:rPr>
        <w:drawing>
          <wp:inline distT="0" distB="0" distL="0" distR="0" wp14:anchorId="5CD9E2AA" wp14:editId="7DF72AE9">
            <wp:extent cx="4652574" cy="24860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6950" cy="25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759" w:rsidRPr="00761273" w:rsidSect="007612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B7" w:rsidRDefault="008410B7" w:rsidP="00722A04">
      <w:pPr>
        <w:spacing w:after="0" w:line="240" w:lineRule="auto"/>
      </w:pPr>
      <w:r>
        <w:separator/>
      </w:r>
    </w:p>
  </w:endnote>
  <w:endnote w:type="continuationSeparator" w:id="0">
    <w:p w:rsidR="008410B7" w:rsidRDefault="008410B7" w:rsidP="0072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6F" w:rsidRDefault="00DF3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798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2A04" w:rsidRDefault="00722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C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2A04" w:rsidRDefault="00722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6F" w:rsidRDefault="00DF3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B7" w:rsidRDefault="008410B7" w:rsidP="00722A04">
      <w:pPr>
        <w:spacing w:after="0" w:line="240" w:lineRule="auto"/>
      </w:pPr>
      <w:r>
        <w:separator/>
      </w:r>
    </w:p>
  </w:footnote>
  <w:footnote w:type="continuationSeparator" w:id="0">
    <w:p w:rsidR="008410B7" w:rsidRDefault="008410B7" w:rsidP="0072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6F" w:rsidRDefault="00DF3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04" w:rsidRDefault="00DF3C6F" w:rsidP="00722A04">
    <w:pPr>
      <w:pStyle w:val="Header"/>
      <w:jc w:val="right"/>
    </w:pPr>
    <w:r w:rsidRPr="00241D00">
      <w:rPr>
        <w:rFonts w:ascii="Bembo" w:hAnsi="Bembo"/>
        <w:noProof/>
        <w:lang w:eastAsia="en-GB"/>
      </w:rPr>
      <w:drawing>
        <wp:inline distT="0" distB="0" distL="0" distR="0" wp14:anchorId="412DA63E" wp14:editId="0F4F640E">
          <wp:extent cx="1928813" cy="904875"/>
          <wp:effectExtent l="0" t="0" r="0" b="0"/>
          <wp:docPr id="14" name="Picture 14" descr="Hope_Crest_CMYK_081116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_Crest_CMYK_081116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858" cy="906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6F" w:rsidRDefault="00DF3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1CA"/>
    <w:multiLevelType w:val="hybridMultilevel"/>
    <w:tmpl w:val="E53CE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04"/>
    <w:rsid w:val="00085DDF"/>
    <w:rsid w:val="001946F3"/>
    <w:rsid w:val="001969BB"/>
    <w:rsid w:val="0028702B"/>
    <w:rsid w:val="0029753F"/>
    <w:rsid w:val="004329E5"/>
    <w:rsid w:val="005106BC"/>
    <w:rsid w:val="005121B8"/>
    <w:rsid w:val="00722A04"/>
    <w:rsid w:val="00761273"/>
    <w:rsid w:val="00784980"/>
    <w:rsid w:val="008410B7"/>
    <w:rsid w:val="008B4B98"/>
    <w:rsid w:val="008D0726"/>
    <w:rsid w:val="008F3A73"/>
    <w:rsid w:val="00963BF5"/>
    <w:rsid w:val="00A243AA"/>
    <w:rsid w:val="00A3476F"/>
    <w:rsid w:val="00A575B9"/>
    <w:rsid w:val="00A73E2A"/>
    <w:rsid w:val="00A87DC6"/>
    <w:rsid w:val="00B47938"/>
    <w:rsid w:val="00B92759"/>
    <w:rsid w:val="00BB11C6"/>
    <w:rsid w:val="00BE7EE2"/>
    <w:rsid w:val="00C751E9"/>
    <w:rsid w:val="00CA577D"/>
    <w:rsid w:val="00D10C2C"/>
    <w:rsid w:val="00D3686D"/>
    <w:rsid w:val="00D52C97"/>
    <w:rsid w:val="00D70A57"/>
    <w:rsid w:val="00DA1C27"/>
    <w:rsid w:val="00DF3C6F"/>
    <w:rsid w:val="00E60ED6"/>
    <w:rsid w:val="00E6231A"/>
    <w:rsid w:val="00E73177"/>
    <w:rsid w:val="00E777C1"/>
    <w:rsid w:val="00F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A7A58-FA29-40B3-9D22-1FCA6464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04"/>
  </w:style>
  <w:style w:type="paragraph" w:styleId="Footer">
    <w:name w:val="footer"/>
    <w:basedOn w:val="Normal"/>
    <w:link w:val="FooterChar"/>
    <w:uiPriority w:val="99"/>
    <w:unhideWhenUsed/>
    <w:rsid w:val="0072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04"/>
  </w:style>
  <w:style w:type="paragraph" w:styleId="BalloonText">
    <w:name w:val="Balloon Text"/>
    <w:basedOn w:val="Normal"/>
    <w:link w:val="BalloonTextChar"/>
    <w:uiPriority w:val="99"/>
    <w:semiHidden/>
    <w:unhideWhenUsed/>
    <w:rsid w:val="0072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2A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3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7DC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hope.learnupon.com/users/sign_in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Burgess</dc:creator>
  <cp:lastModifiedBy>Lisa Mottram</cp:lastModifiedBy>
  <cp:revision>2</cp:revision>
  <cp:lastPrinted>2018-05-08T09:46:00Z</cp:lastPrinted>
  <dcterms:created xsi:type="dcterms:W3CDTF">2020-06-11T13:06:00Z</dcterms:created>
  <dcterms:modified xsi:type="dcterms:W3CDTF">2020-06-11T13:06:00Z</dcterms:modified>
</cp:coreProperties>
</file>